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9A" w:rsidRDefault="00B53A9A">
      <w:pPr>
        <w:pStyle w:val="a3"/>
        <w:spacing w:before="8"/>
        <w:rPr>
          <w:rFonts w:ascii="Times New Roman"/>
          <w:sz w:val="17"/>
        </w:rPr>
      </w:pPr>
      <w:bookmarkStart w:id="0" w:name="_GoBack"/>
      <w:bookmarkEnd w:id="0"/>
    </w:p>
    <w:p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Viale Roma, 85-35010 San Dono di Massanzago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7">
        <w:r>
          <w:t>www.sirca.it.</w:t>
        </w:r>
      </w:hyperlink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  <w:spacing w:before="10"/>
        <w:rPr>
          <w:sz w:val="17"/>
        </w:rPr>
      </w:pPr>
    </w:p>
    <w:p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7"/>
        <w:rPr>
          <w:sz w:val="21"/>
          <w:lang w:val="ru-RU"/>
        </w:rPr>
      </w:pPr>
    </w:p>
    <w:p w:rsidR="00FD6CBE" w:rsidRPr="00A8040F" w:rsidRDefault="00FD6CBE" w:rsidP="007C3148">
      <w:pPr>
        <w:pStyle w:val="11"/>
        <w:spacing w:line="276" w:lineRule="auto"/>
        <w:rPr>
          <w:lang w:val="ru-RU"/>
        </w:rPr>
      </w:pPr>
      <w:r>
        <w:rPr>
          <w:lang w:val="ru-RU"/>
        </w:rPr>
        <w:t>Наименование и код</w:t>
      </w:r>
    </w:p>
    <w:p w:rsidR="007C3148" w:rsidRPr="00A8040F" w:rsidRDefault="007C3148" w:rsidP="007C3148">
      <w:pPr>
        <w:pStyle w:val="a3"/>
        <w:spacing w:before="1" w:line="276" w:lineRule="auto"/>
        <w:ind w:left="284"/>
        <w:rPr>
          <w:lang w:val="ru-RU"/>
        </w:rPr>
      </w:pPr>
      <w:r>
        <w:t>FP</w:t>
      </w:r>
      <w:r w:rsidRPr="00A8040F">
        <w:rPr>
          <w:lang w:val="ru-RU"/>
        </w:rPr>
        <w:t>2</w:t>
      </w:r>
      <w:r w:rsidR="00A8040F">
        <w:rPr>
          <w:lang w:val="ru-RU"/>
        </w:rPr>
        <w:t xml:space="preserve">80 </w:t>
      </w:r>
    </w:p>
    <w:p w:rsidR="00B53A9A" w:rsidRPr="00FD6CBE" w:rsidRDefault="00C16634" w:rsidP="007C3148">
      <w:pPr>
        <w:pStyle w:val="a3"/>
        <w:spacing w:before="1" w:line="276" w:lineRule="auto"/>
        <w:ind w:left="284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11"/>
        <w:rPr>
          <w:lang w:val="ru-RU"/>
        </w:rPr>
      </w:pPr>
      <w:r>
        <w:rPr>
          <w:lang w:val="ru-RU"/>
        </w:rPr>
        <w:t>Химический тип</w:t>
      </w:r>
    </w:p>
    <w:p w:rsidR="00B53A9A" w:rsidRPr="00564EDB" w:rsidRDefault="007C3148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Полиуретановый</w:t>
      </w:r>
      <w:r w:rsidR="00564EDB">
        <w:rPr>
          <w:lang w:val="ru-RU"/>
        </w:rPr>
        <w:t xml:space="preserve"> ЛКМ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11"/>
        <w:rPr>
          <w:lang w:val="ru-RU"/>
        </w:rPr>
      </w:pPr>
      <w:r>
        <w:rPr>
          <w:lang w:val="ru-RU"/>
        </w:rPr>
        <w:t>Описание и характеристики</w:t>
      </w:r>
    </w:p>
    <w:p w:rsidR="00971AD1" w:rsidRPr="007C3148" w:rsidRDefault="00A8040F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Высокоукрывистый т</w:t>
      </w:r>
      <w:r w:rsidR="007C3148">
        <w:rPr>
          <w:lang w:val="ru-RU"/>
        </w:rPr>
        <w:t xml:space="preserve">иксотропный прозрачный ПУ. Продукт пригоден для вертикального нанесения на двери, </w:t>
      </w:r>
      <w:r>
        <w:rPr>
          <w:lang w:val="ru-RU"/>
        </w:rPr>
        <w:t xml:space="preserve">изогнутые элементы и комплектующие </w:t>
      </w:r>
      <w:r w:rsidR="007C3148">
        <w:rPr>
          <w:lang w:val="ru-RU"/>
        </w:rPr>
        <w:t>мебел</w:t>
      </w:r>
      <w:r>
        <w:rPr>
          <w:lang w:val="ru-RU"/>
        </w:rPr>
        <w:t>и</w:t>
      </w:r>
      <w:r w:rsidR="007C3148">
        <w:rPr>
          <w:lang w:val="ru-RU"/>
        </w:rPr>
        <w:t xml:space="preserve">, в целом. </w:t>
      </w:r>
    </w:p>
    <w:p w:rsidR="00B53A9A" w:rsidRPr="00FD6CBE" w:rsidRDefault="00B53A9A">
      <w:pPr>
        <w:pStyle w:val="a3"/>
        <w:rPr>
          <w:lang w:val="ru-RU"/>
        </w:rPr>
      </w:pPr>
    </w:p>
    <w:p w:rsidR="00B53A9A" w:rsidRPr="00FD6CBE" w:rsidRDefault="00565F5F">
      <w:pPr>
        <w:pStyle w:val="a3"/>
        <w:spacing w:before="5"/>
        <w:rPr>
          <w:sz w:val="12"/>
          <w:lang w:val="ru-RU"/>
        </w:rPr>
      </w:pPr>
      <w:r>
        <w:rPr>
          <w:noProof/>
          <w:sz w:val="12"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44450</wp:posOffset>
            </wp:positionV>
            <wp:extent cx="5905500" cy="38100"/>
            <wp:effectExtent l="19050" t="0" r="0" b="0"/>
            <wp:wrapTopAndBottom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565F5F" w:rsidRDefault="00B53A9A">
      <w:pPr>
        <w:pStyle w:val="a3"/>
        <w:spacing w:before="1"/>
        <w:rPr>
          <w:lang w:val="ru-RU"/>
        </w:rPr>
      </w:pPr>
    </w:p>
    <w:p w:rsidR="009308B1" w:rsidRPr="001966DA" w:rsidRDefault="009308B1" w:rsidP="009308B1">
      <w:pPr>
        <w:pStyle w:val="1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9308B1" w:rsidRPr="00351139" w:rsidRDefault="009308B1" w:rsidP="009308B1">
      <w:pPr>
        <w:pStyle w:val="21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B53A9A" w:rsidRPr="009C2D05" w:rsidRDefault="00B53A9A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559"/>
        <w:gridCol w:w="2589"/>
        <w:gridCol w:w="2514"/>
      </w:tblGrid>
      <w:tr w:rsidR="009308B1" w:rsidRPr="007C3148" w:rsidTr="009308B1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tabs>
                <w:tab w:val="left" w:pos="2227"/>
              </w:tabs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</w:tcPr>
          <w:p w:rsidR="009308B1" w:rsidRPr="001966DA" w:rsidRDefault="009308B1" w:rsidP="007C3148">
            <w:pPr>
              <w:pStyle w:val="TableParagraph"/>
              <w:spacing w:before="64"/>
              <w:ind w:left="-3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50783C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1966DA" w:rsidRDefault="0050783C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</w:t>
            </w:r>
            <w:r>
              <w:rPr>
                <w:sz w:val="16"/>
                <w:lang w:val="ru-RU"/>
              </w:rPr>
              <w:t>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A8040F" w:rsidP="007C3148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53</w:t>
            </w:r>
            <w:r w:rsidR="0050783C" w:rsidRPr="0050783C">
              <w:rPr>
                <w:sz w:val="16"/>
              </w:rPr>
              <w:t>±</w:t>
            </w:r>
            <w:r w:rsidR="007C3148">
              <w:rPr>
                <w:sz w:val="16"/>
                <w:lang w:val="ru-RU"/>
              </w:rPr>
              <w:t>2</w:t>
            </w:r>
          </w:p>
        </w:tc>
      </w:tr>
      <w:tr w:rsidR="0050783C" w:rsidTr="0050783C">
        <w:trPr>
          <w:trHeight w:hRule="exact" w:val="512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A8040F">
            <w:pPr>
              <w:pStyle w:val="TableParagraph"/>
              <w:tabs>
                <w:tab w:val="left" w:pos="2227"/>
              </w:tabs>
              <w:spacing w:before="0" w:line="276" w:lineRule="auto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Вязкость(</w:t>
            </w:r>
            <w:r>
              <w:rPr>
                <w:sz w:val="16"/>
              </w:rPr>
              <w:t>DIN</w:t>
            </w:r>
            <w:r w:rsidR="00A8040F">
              <w:rPr>
                <w:sz w:val="16"/>
                <w:lang w:val="ru-RU"/>
              </w:rPr>
              <w:t>6</w:t>
            </w:r>
            <w:r>
              <w:rPr>
                <w:sz w:val="16"/>
                <w:lang w:val="ru-RU"/>
              </w:rPr>
              <w:t xml:space="preserve"> при 20</w:t>
            </w:r>
            <w:r w:rsidRPr="0050783C">
              <w:rPr>
                <w:sz w:val="16"/>
                <w:vertAlign w:val="superscript"/>
                <w:lang w:val="ru-RU"/>
              </w:rPr>
              <w:t>0</w:t>
            </w:r>
            <w:r>
              <w:rPr>
                <w:sz w:val="16"/>
                <w:lang w:val="ru-RU"/>
              </w:rPr>
              <w:t>С)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 w:rsidRPr="0050783C">
              <w:rPr>
                <w:sz w:val="16"/>
              </w:rPr>
              <w:t>I.O. 30</w:t>
            </w:r>
            <w:r>
              <w:rPr>
                <w:sz w:val="16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A8040F" w:rsidP="007C3148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9</w:t>
            </w:r>
            <w:r w:rsidR="0050783C">
              <w:rPr>
                <w:sz w:val="16"/>
                <w:lang w:val="ru-RU"/>
              </w:rPr>
              <w:t>5</w:t>
            </w:r>
            <w:r w:rsidR="0050783C" w:rsidRPr="0050783C">
              <w:rPr>
                <w:sz w:val="16"/>
                <w:lang w:val="ru-RU"/>
              </w:rPr>
              <w:t>±</w:t>
            </w:r>
            <w:r w:rsidR="0050783C">
              <w:rPr>
                <w:sz w:val="16"/>
                <w:lang w:val="ru-RU"/>
              </w:rPr>
              <w:t>5</w:t>
            </w:r>
          </w:p>
        </w:tc>
      </w:tr>
      <w:tr w:rsidR="0050783C" w:rsidRPr="0050783C" w:rsidTr="0050783C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1966DA" w:rsidRDefault="0050783C" w:rsidP="007C3148">
            <w:pPr>
              <w:pStyle w:val="TableParagraph"/>
              <w:tabs>
                <w:tab w:val="left" w:pos="2227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Default="0050783C" w:rsidP="007C3148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50783C" w:rsidRPr="0050783C" w:rsidRDefault="00A8040F" w:rsidP="00A8040F">
            <w:pPr>
              <w:pStyle w:val="TableParagraph"/>
              <w:ind w:left="-38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  <w:r w:rsidR="0050783C">
              <w:rPr>
                <w:sz w:val="16"/>
                <w:lang w:val="ru-RU"/>
              </w:rPr>
              <w:t>,</w:t>
            </w:r>
            <w:r>
              <w:rPr>
                <w:sz w:val="16"/>
                <w:lang w:val="ru-RU"/>
              </w:rPr>
              <w:t>020</w:t>
            </w:r>
            <w:r w:rsidR="0050783C" w:rsidRPr="0050783C">
              <w:rPr>
                <w:sz w:val="16"/>
                <w:lang w:val="ru-RU"/>
              </w:rPr>
              <w:t>±0,010</w:t>
            </w:r>
          </w:p>
        </w:tc>
      </w:tr>
    </w:tbl>
    <w:p w:rsidR="0050783C" w:rsidRPr="00527F6F" w:rsidRDefault="0050783C" w:rsidP="0050783C">
      <w:pPr>
        <w:pStyle w:val="1"/>
        <w:spacing w:before="59"/>
        <w:ind w:right="522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139065</wp:posOffset>
            </wp:positionV>
            <wp:extent cx="5905500" cy="38100"/>
            <wp:effectExtent l="19050" t="0" r="0" b="0"/>
            <wp:wrapTopAndBottom/>
            <wp:docPr id="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/>
        </w:rPr>
        <w:t>Способ нанесения</w:t>
      </w:r>
    </w:p>
    <w:p w:rsidR="0050783C" w:rsidRPr="00774CC4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FP2</w:t>
      </w:r>
      <w:r w:rsidR="00A8040F">
        <w:rPr>
          <w:lang w:val="ru-RU"/>
        </w:rPr>
        <w:t>80</w:t>
      </w:r>
      <w:r w:rsidR="0050783C" w:rsidRPr="00527F6F">
        <w:rPr>
          <w:lang w:val="ru-RU"/>
        </w:rPr>
        <w:t xml:space="preserve">: </w:t>
      </w:r>
      <w:r>
        <w:t xml:space="preserve">100 </w:t>
      </w:r>
      <w:r>
        <w:rPr>
          <w:lang w:val="ru-RU"/>
        </w:rPr>
        <w:t>весовых частей</w:t>
      </w:r>
      <w:r w:rsidR="0050783C" w:rsidRPr="00527F6F">
        <w:rPr>
          <w:lang w:val="ru-RU"/>
        </w:rPr>
        <w:t xml:space="preserve"> </w:t>
      </w:r>
    </w:p>
    <w:p w:rsidR="0050783C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>CT</w:t>
      </w:r>
      <w:r w:rsidR="00A8040F">
        <w:rPr>
          <w:lang w:val="ru-RU"/>
        </w:rPr>
        <w:t>286</w:t>
      </w:r>
      <w:r w:rsidR="0050783C">
        <w:rPr>
          <w:lang w:val="ru-RU"/>
        </w:rPr>
        <w:t xml:space="preserve">: </w:t>
      </w:r>
      <w:r>
        <w:t xml:space="preserve">50 </w:t>
      </w:r>
      <w:r>
        <w:rPr>
          <w:lang w:val="ru-RU"/>
        </w:rPr>
        <w:t>весовых частей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t xml:space="preserve">DL033: </w:t>
      </w:r>
      <w:r w:rsidR="00A8040F">
        <w:rPr>
          <w:lang w:val="ru-RU"/>
        </w:rPr>
        <w:t>25</w:t>
      </w:r>
      <w:r>
        <w:rPr>
          <w:lang w:val="ru-RU"/>
        </w:rPr>
        <w:t>-30 весовых частей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</w:p>
    <w:p w:rsidR="007C3148" w:rsidRDefault="007C3148" w:rsidP="0050783C">
      <w:pPr>
        <w:pStyle w:val="a3"/>
        <w:spacing w:before="51" w:line="276" w:lineRule="auto"/>
        <w:ind w:left="229" w:right="5611"/>
        <w:rPr>
          <w:lang w:val="ru-RU"/>
        </w:rPr>
      </w:pPr>
    </w:p>
    <w:p w:rsidR="005B1E67" w:rsidRDefault="005B1E67" w:rsidP="0050783C">
      <w:pPr>
        <w:pStyle w:val="a3"/>
        <w:spacing w:line="276" w:lineRule="auto"/>
        <w:ind w:left="229" w:right="5611"/>
        <w:rPr>
          <w:lang w:val="ru-RU"/>
        </w:rPr>
      </w:pPr>
    </w:p>
    <w:p w:rsidR="00A8040F" w:rsidRDefault="00A8040F" w:rsidP="0050783C">
      <w:pPr>
        <w:pStyle w:val="a3"/>
        <w:spacing w:line="276" w:lineRule="auto"/>
        <w:ind w:left="229" w:right="5611"/>
        <w:rPr>
          <w:lang w:val="ru-RU"/>
        </w:rPr>
      </w:pPr>
      <w:r w:rsidRPr="00A8040F">
        <w:rPr>
          <w:lang w:val="ru-RU"/>
        </w:rPr>
        <w:lastRenderedPageBreak/>
        <w:t>Жизнеспособность: 2 часа</w:t>
      </w:r>
    </w:p>
    <w:p w:rsidR="00A8040F" w:rsidRDefault="00A8040F" w:rsidP="00A8040F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Сушка: при </w:t>
      </w:r>
      <w:r w:rsidRPr="007C3148">
        <w:rPr>
          <w:lang w:val="ru-RU"/>
        </w:rPr>
        <w:t>20</w:t>
      </w:r>
      <w:r w:rsidRPr="007C3148">
        <w:rPr>
          <w:vertAlign w:val="superscript"/>
          <w:lang w:val="ru-RU"/>
        </w:rPr>
        <w:t>0</w:t>
      </w:r>
      <w:r w:rsidRPr="007C3148">
        <w:rPr>
          <w:lang w:val="ru-RU"/>
        </w:rPr>
        <w:t>С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От пыли: 20 минут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На отлип:</w:t>
      </w:r>
      <w:r w:rsidR="00A8040F">
        <w:rPr>
          <w:lang w:val="ru-RU"/>
        </w:rPr>
        <w:t xml:space="preserve">60 </w:t>
      </w:r>
      <w:r>
        <w:rPr>
          <w:lang w:val="ru-RU"/>
        </w:rPr>
        <w:t>минут</w:t>
      </w:r>
    </w:p>
    <w:p w:rsid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Штабелирование: </w:t>
      </w:r>
      <w:r w:rsidR="00A8040F">
        <w:rPr>
          <w:lang w:val="ru-RU"/>
        </w:rPr>
        <w:t>16</w:t>
      </w:r>
      <w:r>
        <w:rPr>
          <w:lang w:val="ru-RU"/>
        </w:rPr>
        <w:t xml:space="preserve"> час</w:t>
      </w:r>
      <w:r w:rsidR="00A8040F">
        <w:rPr>
          <w:lang w:val="ru-RU"/>
        </w:rPr>
        <w:t>ов</w:t>
      </w:r>
    </w:p>
    <w:p w:rsidR="007C3148" w:rsidRPr="007C3148" w:rsidRDefault="007C3148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Шлифовка: </w:t>
      </w:r>
      <w:r w:rsidR="00A8040F">
        <w:rPr>
          <w:lang w:val="ru-RU"/>
        </w:rPr>
        <w:t xml:space="preserve">3 </w:t>
      </w:r>
      <w:r>
        <w:rPr>
          <w:lang w:val="ru-RU"/>
        </w:rPr>
        <w:t xml:space="preserve"> час</w:t>
      </w:r>
      <w:r w:rsidR="00A8040F">
        <w:rPr>
          <w:lang w:val="ru-RU"/>
        </w:rPr>
        <w:t>а минимум</w:t>
      </w:r>
    </w:p>
    <w:p w:rsidR="0050783C" w:rsidRPr="00A8040F" w:rsidRDefault="0050783C" w:rsidP="00A8040F">
      <w:pPr>
        <w:pStyle w:val="a3"/>
        <w:spacing w:line="276" w:lineRule="auto"/>
        <w:ind w:left="229" w:right="346"/>
        <w:rPr>
          <w:lang w:val="ru-RU"/>
        </w:rPr>
      </w:pPr>
      <w:r>
        <w:rPr>
          <w:lang w:val="ru-RU"/>
        </w:rPr>
        <w:t>Система нанесения</w:t>
      </w:r>
      <w:r w:rsidRPr="00527F6F">
        <w:rPr>
          <w:lang w:val="ru-RU"/>
        </w:rPr>
        <w:t xml:space="preserve">: </w:t>
      </w:r>
      <w:r w:rsidR="005B1E67">
        <w:rPr>
          <w:lang w:val="ru-RU"/>
        </w:rPr>
        <w:t>распыление</w:t>
      </w:r>
      <w:r>
        <w:rPr>
          <w:lang w:val="ru-RU"/>
        </w:rPr>
        <w:t xml:space="preserve"> </w:t>
      </w:r>
      <w:r w:rsidR="00A8040F">
        <w:rPr>
          <w:lang w:val="ru-RU"/>
        </w:rPr>
        <w:t>с высоким давлением (</w:t>
      </w:r>
      <w:r w:rsidR="00A8040F">
        <w:t>airless</w:t>
      </w:r>
      <w:r w:rsidR="00A8040F" w:rsidRPr="00A8040F">
        <w:rPr>
          <w:lang w:val="ru-RU"/>
        </w:rPr>
        <w:t xml:space="preserve">, </w:t>
      </w:r>
      <w:r w:rsidR="00A8040F">
        <w:t>airmix</w:t>
      </w:r>
      <w:r w:rsidR="00A8040F" w:rsidRPr="00A8040F">
        <w:rPr>
          <w:lang w:val="ru-RU"/>
        </w:rPr>
        <w:t xml:space="preserve"> </w:t>
      </w:r>
      <w:r w:rsidR="00A8040F">
        <w:rPr>
          <w:lang w:val="ru-RU"/>
        </w:rPr>
        <w:t>и электростатические системы), а так же распыление стандартным способом</w:t>
      </w:r>
    </w:p>
    <w:p w:rsidR="0050783C" w:rsidRDefault="0050783C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 xml:space="preserve">Расход: </w:t>
      </w:r>
      <w:r w:rsidR="00A8040F">
        <w:rPr>
          <w:lang w:val="ru-RU"/>
        </w:rPr>
        <w:t>80-14</w:t>
      </w:r>
      <w:r w:rsidR="005B1E67">
        <w:rPr>
          <w:lang w:val="ru-RU"/>
        </w:rPr>
        <w:t>0</w:t>
      </w:r>
      <w:r w:rsidRPr="00527F6F">
        <w:rPr>
          <w:lang w:val="ru-RU"/>
        </w:rPr>
        <w:t xml:space="preserve"> </w:t>
      </w:r>
      <w:r>
        <w:rPr>
          <w:lang w:val="ru-RU"/>
        </w:rPr>
        <w:t>г</w:t>
      </w:r>
      <w:r w:rsidRPr="00527F6F">
        <w:rPr>
          <w:lang w:val="ru-RU"/>
        </w:rPr>
        <w:t>/</w:t>
      </w:r>
      <w:r>
        <w:rPr>
          <w:lang w:val="ru-RU"/>
        </w:rPr>
        <w:t>м</w:t>
      </w:r>
      <w:r w:rsidRPr="00527F6F">
        <w:rPr>
          <w:lang w:val="ru-RU"/>
        </w:rPr>
        <w:t>²</w:t>
      </w:r>
    </w:p>
    <w:p w:rsidR="005B1E67" w:rsidRPr="00527F6F" w:rsidRDefault="00A8040F" w:rsidP="0050783C">
      <w:pPr>
        <w:pStyle w:val="a3"/>
        <w:spacing w:line="276" w:lineRule="auto"/>
        <w:ind w:left="229" w:right="5611"/>
        <w:rPr>
          <w:lang w:val="ru-RU"/>
        </w:rPr>
      </w:pPr>
      <w:r>
        <w:rPr>
          <w:lang w:val="ru-RU"/>
        </w:rPr>
        <w:t>Количество слоев: 1</w:t>
      </w:r>
    </w:p>
    <w:p w:rsidR="0050783C" w:rsidRPr="0050783C" w:rsidRDefault="005B1E67" w:rsidP="0050783C">
      <w:pPr>
        <w:pStyle w:val="a3"/>
        <w:rPr>
          <w:sz w:val="21"/>
          <w:lang w:val="ru-RU"/>
        </w:rPr>
      </w:pPr>
      <w:r>
        <w:rPr>
          <w:noProof/>
          <w:sz w:val="21"/>
          <w:lang w:val="ru-RU"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184785</wp:posOffset>
            </wp:positionV>
            <wp:extent cx="5905500" cy="38100"/>
            <wp:effectExtent l="19050" t="0" r="0" b="0"/>
            <wp:wrapTopAndBottom/>
            <wp:docPr id="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83C" w:rsidRPr="0050783C" w:rsidRDefault="0050783C" w:rsidP="0050783C">
      <w:pPr>
        <w:pStyle w:val="a3"/>
        <w:rPr>
          <w:sz w:val="21"/>
          <w:lang w:val="ru-RU"/>
        </w:rPr>
      </w:pPr>
    </w:p>
    <w:p w:rsidR="0050783C" w:rsidRDefault="0050783C" w:rsidP="0050783C">
      <w:pPr>
        <w:pStyle w:val="1"/>
        <w:ind w:right="5227"/>
        <w:rPr>
          <w:lang w:val="ru-RU"/>
        </w:rPr>
      </w:pPr>
      <w:r>
        <w:rPr>
          <w:lang w:val="ru-RU"/>
        </w:rPr>
        <w:t>Основные свойства</w:t>
      </w:r>
    </w:p>
    <w:p w:rsidR="005B1E67" w:rsidRPr="005B1E67" w:rsidRDefault="005B1E67" w:rsidP="0050783C">
      <w:pPr>
        <w:pStyle w:val="1"/>
        <w:ind w:right="5227"/>
        <w:rPr>
          <w:sz w:val="16"/>
          <w:lang w:val="ru-RU"/>
        </w:rPr>
      </w:pPr>
    </w:p>
    <w:p w:rsidR="0050783C" w:rsidRDefault="005B1E67" w:rsidP="005B1E67">
      <w:pPr>
        <w:pStyle w:val="a3"/>
        <w:spacing w:line="276" w:lineRule="auto"/>
        <w:ind w:left="229" w:right="366"/>
        <w:rPr>
          <w:lang w:val="ru-RU"/>
        </w:rPr>
      </w:pPr>
      <w:r>
        <w:rPr>
          <w:lang w:val="ru-RU"/>
        </w:rPr>
        <w:t xml:space="preserve">Продукт характеризуется </w:t>
      </w:r>
      <w:r w:rsidR="00A8040F">
        <w:rPr>
          <w:lang w:val="ru-RU"/>
        </w:rPr>
        <w:t xml:space="preserve">высокой </w:t>
      </w:r>
      <w:r>
        <w:rPr>
          <w:lang w:val="ru-RU"/>
        </w:rPr>
        <w:t>тиксотропностью</w:t>
      </w:r>
      <w:r w:rsidR="00A904FC">
        <w:rPr>
          <w:lang w:val="ru-RU"/>
        </w:rPr>
        <w:t xml:space="preserve"> и</w:t>
      </w:r>
      <w:r>
        <w:rPr>
          <w:lang w:val="ru-RU"/>
        </w:rPr>
        <w:t xml:space="preserve"> укрывистостью.</w:t>
      </w:r>
    </w:p>
    <w:p w:rsidR="00B53A9A" w:rsidRPr="00806D1F" w:rsidRDefault="00A8040F" w:rsidP="005B1E67">
      <w:pPr>
        <w:pStyle w:val="a3"/>
        <w:spacing w:line="276" w:lineRule="auto"/>
        <w:ind w:left="229" w:right="366"/>
        <w:rPr>
          <w:sz w:val="26"/>
          <w:lang w:val="ru-RU"/>
        </w:rPr>
      </w:pPr>
      <w:r>
        <w:rPr>
          <w:lang w:val="ru-RU"/>
        </w:rPr>
        <w:t>Грунт легко шлифуется и допускается перекрытие последующими слоями через короткий промежуток времени</w:t>
      </w:r>
      <w:r w:rsidR="005B1E67">
        <w:rPr>
          <w:lang w:val="ru-RU"/>
        </w:rPr>
        <w:t>.</w:t>
      </w:r>
    </w:p>
    <w:p w:rsidR="00B53A9A" w:rsidRPr="00DA18DB" w:rsidRDefault="00806D1F">
      <w:pPr>
        <w:pStyle w:val="a3"/>
        <w:spacing w:before="4"/>
        <w:rPr>
          <w:sz w:val="17"/>
          <w:lang w:val="ru-RU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80645</wp:posOffset>
            </wp:positionV>
            <wp:extent cx="5905500" cy="38100"/>
            <wp:effectExtent l="1905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324" w:rsidRPr="00DA18DB" w:rsidRDefault="00926324" w:rsidP="00926324">
      <w:pPr>
        <w:pStyle w:val="1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DA18DB">
        <w:rPr>
          <w:lang w:val="ru-RU"/>
        </w:rPr>
        <w:t xml:space="preserve"> </w:t>
      </w:r>
      <w:r>
        <w:rPr>
          <w:lang w:val="ru-RU"/>
        </w:rPr>
        <w:t>по</w:t>
      </w:r>
      <w:r w:rsidRPr="00DA18DB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5B1E67" w:rsidRPr="00F50CEB" w:rsidRDefault="005B1E67" w:rsidP="005B1E67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5B1E67" w:rsidRPr="00F50CEB" w:rsidRDefault="005B1E67" w:rsidP="005B1E67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:rsidR="00ED4F93" w:rsidRDefault="00ED4F93" w:rsidP="007D4496">
      <w:pPr>
        <w:spacing w:before="43"/>
        <w:ind w:left="229" w:right="230"/>
        <w:jc w:val="both"/>
        <w:rPr>
          <w:sz w:val="20"/>
          <w:szCs w:val="20"/>
          <w:lang w:val="ru-RU"/>
        </w:rPr>
      </w:pPr>
    </w:p>
    <w:p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:rsidR="00415151" w:rsidRDefault="00415151" w:rsidP="00ED4F93">
      <w:pPr>
        <w:spacing w:before="43"/>
        <w:ind w:left="229" w:right="230"/>
        <w:jc w:val="both"/>
        <w:rPr>
          <w:b/>
          <w:spacing w:val="-2"/>
          <w:sz w:val="32"/>
          <w:szCs w:val="32"/>
          <w:lang w:val="ru-RU"/>
        </w:rPr>
      </w:pP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926324" w:rsidRPr="00F50CEB" w:rsidRDefault="00926324" w:rsidP="00ED4F93">
      <w:pPr>
        <w:ind w:left="28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926324" w:rsidRPr="0081439A" w:rsidRDefault="00926324" w:rsidP="00ED4F93">
      <w:pPr>
        <w:ind w:left="28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p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headerReference w:type="default" r:id="rId9"/>
      <w:footerReference w:type="default" r:id="rId10"/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09" w:rsidRDefault="00067509" w:rsidP="00B53A9A">
      <w:r>
        <w:separator/>
      </w:r>
    </w:p>
  </w:endnote>
  <w:endnote w:type="continuationSeparator" w:id="0">
    <w:p w:rsidR="00067509" w:rsidRDefault="00067509" w:rsidP="00B5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9A" w:rsidRDefault="001B348D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9944100</wp:posOffset>
              </wp:positionV>
              <wp:extent cx="1431925" cy="127000"/>
              <wp:effectExtent l="3810" t="0" r="254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Default="005B1E67">
                          <w:pPr>
                            <w:spacing w:line="178" w:lineRule="exact"/>
                            <w:ind w:left="20" w:right="-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FP</w:t>
                          </w:r>
                          <w:r>
                            <w:rPr>
                              <w:sz w:val="16"/>
                              <w:lang w:val="ru-RU"/>
                            </w:rPr>
                            <w:t>2</w:t>
                          </w:r>
                          <w:r w:rsidR="00A8040F">
                            <w:rPr>
                              <w:sz w:val="16"/>
                              <w:lang w:val="ru-RU"/>
                            </w:rPr>
                            <w:t>80</w:t>
                          </w:r>
                          <w:r w:rsidR="00CF1F45">
                            <w:rPr>
                              <w:sz w:val="16"/>
                            </w:rPr>
                            <w:t>|</w:t>
                          </w:r>
                          <w:r w:rsidR="00D0251C">
                            <w:rPr>
                              <w:sz w:val="16"/>
                            </w:rPr>
                            <w:t>2</w:t>
                          </w:r>
                          <w:r w:rsidR="00CF1F45">
                            <w:rPr>
                              <w:sz w:val="16"/>
                            </w:rPr>
                            <w:t>|RU</w:t>
                          </w:r>
                          <w:r w:rsidR="00C16634">
                            <w:rPr>
                              <w:sz w:val="16"/>
                            </w:rPr>
                            <w:t>|</w:t>
                          </w:r>
                          <w:r w:rsidR="00D0251C">
                            <w:rPr>
                              <w:sz w:val="16"/>
                            </w:rPr>
                            <w:t>14</w:t>
                          </w:r>
                          <w:r w:rsidR="00C16634">
                            <w:rPr>
                              <w:sz w:val="16"/>
                            </w:rPr>
                            <w:t>/</w:t>
                          </w:r>
                          <w:r w:rsidR="00565F5F">
                            <w:rPr>
                              <w:sz w:val="16"/>
                              <w:lang w:val="ru-RU"/>
                            </w:rPr>
                            <w:t>0</w:t>
                          </w:r>
                          <w:r w:rsidR="00A8040F">
                            <w:rPr>
                              <w:sz w:val="16"/>
                              <w:lang w:val="ru-RU"/>
                            </w:rPr>
                            <w:t>9</w:t>
                          </w:r>
                          <w:r w:rsidR="00C16634">
                            <w:rPr>
                              <w:sz w:val="16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.3pt;margin-top:783pt;width:112.75pt;height:10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cSstA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" filled="f" stroked="f">
              <v:textbox inset="0,0,0,0">
                <w:txbxContent>
                  <w:p w:rsidR="00B53A9A" w:rsidRDefault="005B1E67">
                    <w:pPr>
                      <w:spacing w:line="178" w:lineRule="exact"/>
                      <w:ind w:left="20" w:right="-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FP</w:t>
                    </w:r>
                    <w:r>
                      <w:rPr>
                        <w:sz w:val="16"/>
                        <w:lang w:val="ru-RU"/>
                      </w:rPr>
                      <w:t>2</w:t>
                    </w:r>
                    <w:r w:rsidR="00A8040F">
                      <w:rPr>
                        <w:sz w:val="16"/>
                        <w:lang w:val="ru-RU"/>
                      </w:rPr>
                      <w:t>80</w:t>
                    </w:r>
                    <w:r w:rsidR="00CF1F45">
                      <w:rPr>
                        <w:sz w:val="16"/>
                      </w:rPr>
                      <w:t>|</w:t>
                    </w:r>
                    <w:r w:rsidR="00D0251C">
                      <w:rPr>
                        <w:sz w:val="16"/>
                      </w:rPr>
                      <w:t>2</w:t>
                    </w:r>
                    <w:r w:rsidR="00CF1F45">
                      <w:rPr>
                        <w:sz w:val="16"/>
                      </w:rPr>
                      <w:t>|RU</w:t>
                    </w:r>
                    <w:r w:rsidR="00C16634">
                      <w:rPr>
                        <w:sz w:val="16"/>
                      </w:rPr>
                      <w:t>|</w:t>
                    </w:r>
                    <w:r w:rsidR="00D0251C">
                      <w:rPr>
                        <w:sz w:val="16"/>
                      </w:rPr>
                      <w:t>14</w:t>
                    </w:r>
                    <w:r w:rsidR="00C16634">
                      <w:rPr>
                        <w:sz w:val="16"/>
                      </w:rPr>
                      <w:t>/</w:t>
                    </w:r>
                    <w:r w:rsidR="00565F5F">
                      <w:rPr>
                        <w:sz w:val="16"/>
                        <w:lang w:val="ru-RU"/>
                      </w:rPr>
                      <w:t>0</w:t>
                    </w:r>
                    <w:r w:rsidR="00A8040F">
                      <w:rPr>
                        <w:sz w:val="16"/>
                        <w:lang w:val="ru-RU"/>
                      </w:rPr>
                      <w:t>9</w:t>
                    </w:r>
                    <w:r w:rsidR="00C16634">
                      <w:rPr>
                        <w:sz w:val="16"/>
                      </w:rPr>
                      <w:t>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360" behindDoc="1" locked="0" layoutInCell="1" allowOverlap="1">
              <wp:simplePos x="0" y="0"/>
              <wp:positionH relativeFrom="page">
                <wp:posOffset>5391150</wp:posOffset>
              </wp:positionH>
              <wp:positionV relativeFrom="page">
                <wp:posOffset>9947275</wp:posOffset>
              </wp:positionV>
              <wp:extent cx="1094740" cy="152400"/>
              <wp:effectExtent l="0" t="3175" r="63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Pr="00806D1F" w:rsidRDefault="00CF1F45">
                          <w:pPr>
                            <w:pStyle w:val="a3"/>
                            <w:spacing w:line="217" w:lineRule="exact"/>
                            <w:ind w:left="20" w:right="-10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>Страница</w:t>
                          </w:r>
                          <w:r w:rsidR="00C16634">
                            <w:t xml:space="preserve"> </w:t>
                          </w:r>
                          <w:r w:rsidR="00E72985">
                            <w:fldChar w:fldCharType="begin"/>
                          </w:r>
                          <w:r w:rsidR="00C16634">
                            <w:instrText xml:space="preserve"> PAGE </w:instrText>
                          </w:r>
                          <w:r w:rsidR="00E72985">
                            <w:fldChar w:fldCharType="separate"/>
                          </w:r>
                          <w:r w:rsidR="001B348D">
                            <w:rPr>
                              <w:noProof/>
                            </w:rPr>
                            <w:t>2</w:t>
                          </w:r>
                          <w:r w:rsidR="00E72985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lang w:val="ru-RU"/>
                            </w:rPr>
                            <w:t>из</w:t>
                          </w:r>
                          <w:r w:rsidR="00806D1F">
                            <w:t xml:space="preserve"> </w:t>
                          </w:r>
                          <w:r w:rsidR="00806D1F">
                            <w:rPr>
                              <w:lang w:val="ru-RU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24.5pt;margin-top:783.25pt;width:86.2pt;height:12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" filled="f" stroked="f">
              <v:textbox inset="0,0,0,0">
                <w:txbxContent>
                  <w:p w:rsidR="00B53A9A" w:rsidRPr="00806D1F" w:rsidRDefault="00CF1F45">
                    <w:pPr>
                      <w:pStyle w:val="a3"/>
                      <w:spacing w:line="217" w:lineRule="exact"/>
                      <w:ind w:left="20" w:right="-1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Страница</w:t>
                    </w:r>
                    <w:r w:rsidR="00C16634">
                      <w:t xml:space="preserve"> </w:t>
                    </w:r>
                    <w:r w:rsidR="00E72985">
                      <w:fldChar w:fldCharType="begin"/>
                    </w:r>
                    <w:r w:rsidR="00C16634">
                      <w:instrText xml:space="preserve"> PAGE </w:instrText>
                    </w:r>
                    <w:r w:rsidR="00E72985">
                      <w:fldChar w:fldCharType="separate"/>
                    </w:r>
                    <w:r w:rsidR="001B348D">
                      <w:rPr>
                        <w:noProof/>
                      </w:rPr>
                      <w:t>2</w:t>
                    </w:r>
                    <w:r w:rsidR="00E72985">
                      <w:fldChar w:fldCharType="end"/>
                    </w:r>
                    <w:r>
                      <w:t xml:space="preserve"> </w:t>
                    </w:r>
                    <w:r>
                      <w:rPr>
                        <w:lang w:val="ru-RU"/>
                      </w:rPr>
                      <w:t>из</w:t>
                    </w:r>
                    <w:r w:rsidR="00806D1F">
                      <w:t xml:space="preserve"> </w:t>
                    </w:r>
                    <w:r w:rsidR="00806D1F">
                      <w:rPr>
                        <w:lang w:val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09" w:rsidRDefault="00067509" w:rsidP="00B53A9A">
      <w:r>
        <w:separator/>
      </w:r>
    </w:p>
  </w:footnote>
  <w:footnote w:type="continuationSeparator" w:id="0">
    <w:p w:rsidR="00067509" w:rsidRDefault="00067509" w:rsidP="00B5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9A" w:rsidRDefault="001B348D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88" behindDoc="1" locked="0" layoutInCell="1" allowOverlap="1">
              <wp:simplePos x="0" y="0"/>
              <wp:positionH relativeFrom="page">
                <wp:posOffset>650240</wp:posOffset>
              </wp:positionH>
              <wp:positionV relativeFrom="page">
                <wp:posOffset>1802765</wp:posOffset>
              </wp:positionV>
              <wp:extent cx="1559560" cy="451485"/>
              <wp:effectExtent l="2540" t="2540" r="0" b="3175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Pr="00A8040F" w:rsidRDefault="007C3148">
                          <w:pPr>
                            <w:spacing w:line="374" w:lineRule="exact"/>
                            <w:ind w:left="20" w:right="-1"/>
                            <w:rPr>
                              <w:b/>
                              <w:sz w:val="36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FP2</w:t>
                          </w:r>
                          <w:r w:rsidR="00A8040F">
                            <w:rPr>
                              <w:b/>
                              <w:sz w:val="36"/>
                              <w:lang w:val="ru-RU"/>
                            </w:rPr>
                            <w:t>80</w:t>
                          </w:r>
                        </w:p>
                        <w:p w:rsidR="00B53A9A" w:rsidRPr="00FD6CBE" w:rsidRDefault="00FD6CBE">
                          <w:pPr>
                            <w:spacing w:before="45" w:line="291" w:lineRule="exact"/>
                            <w:ind w:left="20" w:right="-1"/>
                            <w:rPr>
                              <w:b/>
                              <w:i/>
                              <w:sz w:val="28"/>
                              <w:lang w:val="ru-RU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lang w:val="ru-RU"/>
                            </w:rPr>
                            <w:t>Версия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.2pt;margin-top:141.95pt;width:122.8pt;height:35.55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" filled="f" stroked="f">
              <v:textbox inset="0,0,0,0">
                <w:txbxContent>
                  <w:p w:rsidR="00B53A9A" w:rsidRPr="00A8040F" w:rsidRDefault="007C3148">
                    <w:pPr>
                      <w:spacing w:line="374" w:lineRule="exact"/>
                      <w:ind w:left="20" w:right="-1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</w:rPr>
                      <w:t>FP2</w:t>
                    </w:r>
                    <w:r w:rsidR="00A8040F">
                      <w:rPr>
                        <w:b/>
                        <w:sz w:val="36"/>
                        <w:lang w:val="ru-RU"/>
                      </w:rPr>
                      <w:t>80</w:t>
                    </w:r>
                  </w:p>
                  <w:p w:rsidR="00B53A9A" w:rsidRPr="00FD6CBE" w:rsidRDefault="00FD6CBE">
                    <w:pPr>
                      <w:spacing w:before="45" w:line="291" w:lineRule="exact"/>
                      <w:ind w:left="20" w:right="-1"/>
                      <w:rPr>
                        <w:b/>
                        <w:i/>
                        <w:sz w:val="28"/>
                        <w:lang w:val="ru-RU"/>
                      </w:rPr>
                    </w:pPr>
                    <w:r>
                      <w:rPr>
                        <w:b/>
                        <w:i/>
                        <w:sz w:val="28"/>
                        <w:lang w:val="ru-RU"/>
                      </w:rPr>
                      <w:t>Версия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634">
      <w:rPr>
        <w:noProof/>
        <w:lang w:val="ru-RU" w:eastAsia="ru-RU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120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1370965</wp:posOffset>
              </wp:positionV>
              <wp:extent cx="5867400" cy="0"/>
              <wp:effectExtent l="26670" t="27940" r="20955" b="19685"/>
              <wp:wrapNone/>
              <wp:docPr id="1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6pt,107.95pt" to="510.6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 w:rsidR="00C16634">
      <w:rPr>
        <w:noProof/>
        <w:lang w:val="ru-RU" w:eastAsia="ru-RU"/>
      </w:rPr>
      <w:drawing>
        <wp:anchor distT="0" distB="0" distL="0" distR="0" simplePos="0" relativeHeight="268428119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43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634">
      <w:rPr>
        <w:noProof/>
        <w:lang w:val="ru-RU" w:eastAsia="ru-RU"/>
      </w:rPr>
      <w:drawing>
        <wp:anchor distT="0" distB="0" distL="0" distR="0" simplePos="0" relativeHeight="268428167" behindDoc="1" locked="0" layoutInCell="1" allowOverlap="1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16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2484755</wp:posOffset>
              </wp:positionV>
              <wp:extent cx="5867400" cy="0"/>
              <wp:effectExtent l="26670" t="27305" r="20955" b="20320"/>
              <wp:wrapNone/>
              <wp:docPr id="1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DC00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6pt,195.65pt" to="510.6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" strokecolor="#dc002b" strokeweight="3pt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40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1482725</wp:posOffset>
              </wp:positionV>
              <wp:extent cx="2323465" cy="254000"/>
              <wp:effectExtent l="0" t="0" r="1905" b="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34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CBE" w:rsidRPr="001966DA" w:rsidRDefault="00FD6CBE" w:rsidP="00FD6CBE">
                          <w:pPr>
                            <w:spacing w:line="374" w:lineRule="exact"/>
                            <w:ind w:left="20" w:right="-3"/>
                            <w:rPr>
                              <w:b/>
                              <w:sz w:val="36"/>
                              <w:lang w:val="ru-RU"/>
                            </w:rPr>
                          </w:pPr>
                          <w:r>
                            <w:rPr>
                              <w:b/>
                              <w:sz w:val="36"/>
                              <w:lang w:val="ru-RU"/>
                            </w:rPr>
                            <w:t>Техническая карта</w:t>
                          </w:r>
                        </w:p>
                        <w:p w:rsidR="00B53A9A" w:rsidRPr="00FD6CBE" w:rsidRDefault="00B53A9A" w:rsidP="00FD6CB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90.4pt;margin-top:116.75pt;width:182.95pt;height:20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" filled="f" stroked="f">
              <v:textbox inset="0,0,0,0">
                <w:txbxContent>
                  <w:p w:rsidR="00FD6CBE" w:rsidRPr="001966DA" w:rsidRDefault="00FD6CBE" w:rsidP="00FD6CBE">
                    <w:pPr>
                      <w:spacing w:line="374" w:lineRule="exact"/>
                      <w:ind w:left="20" w:right="-3"/>
                      <w:rPr>
                        <w:b/>
                        <w:sz w:val="36"/>
                        <w:lang w:val="ru-RU"/>
                      </w:rPr>
                    </w:pPr>
                    <w:r>
                      <w:rPr>
                        <w:b/>
                        <w:sz w:val="36"/>
                        <w:lang w:val="ru-RU"/>
                      </w:rPr>
                      <w:t>Техническая карта</w:t>
                    </w:r>
                  </w:p>
                  <w:p w:rsidR="00B53A9A" w:rsidRPr="00FD6CBE" w:rsidRDefault="00B53A9A" w:rsidP="00FD6CBE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264" behindDoc="1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1793240</wp:posOffset>
              </wp:positionV>
              <wp:extent cx="918210" cy="203200"/>
              <wp:effectExtent l="2540" t="2540" r="3175" b="381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Default="00D0251C">
                          <w:pPr>
                            <w:spacing w:line="29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14</w:t>
                          </w:r>
                          <w:r w:rsidR="007E66F9">
                            <w:rPr>
                              <w:b/>
                              <w:sz w:val="28"/>
                            </w:rPr>
                            <w:t>/0</w:t>
                          </w:r>
                          <w:r w:rsidR="00A8040F">
                            <w:rPr>
                              <w:b/>
                              <w:sz w:val="28"/>
                              <w:lang w:val="ru-RU"/>
                            </w:rPr>
                            <w:t>9</w:t>
                          </w:r>
                          <w:r w:rsidR="00C16634">
                            <w:rPr>
                              <w:b/>
                              <w:sz w:val="28"/>
                            </w:rPr>
                            <w:t>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8.2pt;margin-top:141.2pt;width:72.3pt;height:16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kRrQ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" filled="f" stroked="f">
              <v:textbox inset="0,0,0,0">
                <w:txbxContent>
                  <w:p w:rsidR="00B53A9A" w:rsidRDefault="00D0251C">
                    <w:pPr>
                      <w:spacing w:line="29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14</w:t>
                    </w:r>
                    <w:r w:rsidR="007E66F9">
                      <w:rPr>
                        <w:b/>
                        <w:sz w:val="28"/>
                      </w:rPr>
                      <w:t>/0</w:t>
                    </w:r>
                    <w:r w:rsidR="00A8040F">
                      <w:rPr>
                        <w:b/>
                        <w:sz w:val="28"/>
                        <w:lang w:val="ru-RU"/>
                      </w:rPr>
                      <w:t>9</w:t>
                    </w:r>
                    <w:r w:rsidR="00C16634">
                      <w:rPr>
                        <w:b/>
                        <w:sz w:val="28"/>
                      </w:rPr>
                      <w:t>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9312" behindDoc="1" locked="0" layoutInCell="1" allowOverlap="1">
              <wp:simplePos x="0" y="0"/>
              <wp:positionH relativeFrom="page">
                <wp:posOffset>1814830</wp:posOffset>
              </wp:positionH>
              <wp:positionV relativeFrom="page">
                <wp:posOffset>2050415</wp:posOffset>
              </wp:positionV>
              <wp:extent cx="124460" cy="203200"/>
              <wp:effectExtent l="0" t="2540" r="3810" b="381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9A" w:rsidRDefault="00D0251C">
                          <w:pPr>
                            <w:spacing w:before="28" w:line="291" w:lineRule="exact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142.9pt;margin-top:161.45pt;width:9.8pt;height:16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" filled="f" stroked="f">
              <v:textbox inset="0,0,0,0">
                <w:txbxContent>
                  <w:p w:rsidR="00B53A9A" w:rsidRDefault="00D0251C">
                    <w:pPr>
                      <w:spacing w:before="28" w:line="291" w:lineRule="exact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9A"/>
    <w:rsid w:val="00067509"/>
    <w:rsid w:val="000C1700"/>
    <w:rsid w:val="000F15C2"/>
    <w:rsid w:val="000F57FF"/>
    <w:rsid w:val="00151F2A"/>
    <w:rsid w:val="001A374B"/>
    <w:rsid w:val="001A496E"/>
    <w:rsid w:val="001B348D"/>
    <w:rsid w:val="00246D88"/>
    <w:rsid w:val="00415151"/>
    <w:rsid w:val="00431749"/>
    <w:rsid w:val="00473F8D"/>
    <w:rsid w:val="004F2ECB"/>
    <w:rsid w:val="0050783C"/>
    <w:rsid w:val="00526C5A"/>
    <w:rsid w:val="00564EDB"/>
    <w:rsid w:val="00565F5F"/>
    <w:rsid w:val="005B1E67"/>
    <w:rsid w:val="005C7BD2"/>
    <w:rsid w:val="0064762B"/>
    <w:rsid w:val="00666CB5"/>
    <w:rsid w:val="0069261B"/>
    <w:rsid w:val="0069494A"/>
    <w:rsid w:val="006D5404"/>
    <w:rsid w:val="00746705"/>
    <w:rsid w:val="00774CC4"/>
    <w:rsid w:val="00792F5A"/>
    <w:rsid w:val="007C3148"/>
    <w:rsid w:val="007D4496"/>
    <w:rsid w:val="007E66F9"/>
    <w:rsid w:val="00806D1F"/>
    <w:rsid w:val="00887549"/>
    <w:rsid w:val="00892B4A"/>
    <w:rsid w:val="008C648C"/>
    <w:rsid w:val="00915DBE"/>
    <w:rsid w:val="00926324"/>
    <w:rsid w:val="009308B1"/>
    <w:rsid w:val="00961738"/>
    <w:rsid w:val="00971AD1"/>
    <w:rsid w:val="009C2D05"/>
    <w:rsid w:val="009C52BE"/>
    <w:rsid w:val="009C68EB"/>
    <w:rsid w:val="00A8040F"/>
    <w:rsid w:val="00A904FC"/>
    <w:rsid w:val="00A91409"/>
    <w:rsid w:val="00B278FB"/>
    <w:rsid w:val="00B53A9A"/>
    <w:rsid w:val="00B8356C"/>
    <w:rsid w:val="00C16634"/>
    <w:rsid w:val="00CF1F45"/>
    <w:rsid w:val="00D0251C"/>
    <w:rsid w:val="00D4702E"/>
    <w:rsid w:val="00D5745C"/>
    <w:rsid w:val="00DA18DB"/>
    <w:rsid w:val="00E4549B"/>
    <w:rsid w:val="00E72985"/>
    <w:rsid w:val="00EB7DD0"/>
    <w:rsid w:val="00ED4F93"/>
    <w:rsid w:val="00F41E66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0783C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A9A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CBE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6CBE"/>
    <w:rPr>
      <w:rFonts w:ascii="Arial" w:eastAsia="Arial" w:hAnsi="Arial" w:cs="Arial"/>
    </w:rPr>
  </w:style>
  <w:style w:type="paragraph" w:customStyle="1" w:styleId="21">
    <w:name w:val="Заголовок 21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783C"/>
    <w:rPr>
      <w:rFonts w:ascii="Arial" w:eastAsia="Arial" w:hAnsi="Arial" w:cs="Arial"/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8040F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rsid w:val="0050783C"/>
    <w:pPr>
      <w:ind w:left="229" w:right="41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A9A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CBE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6CBE"/>
    <w:rPr>
      <w:rFonts w:ascii="Arial" w:eastAsia="Arial" w:hAnsi="Arial" w:cs="Arial"/>
    </w:rPr>
  </w:style>
  <w:style w:type="paragraph" w:customStyle="1" w:styleId="21">
    <w:name w:val="Заголовок 21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783C"/>
    <w:rPr>
      <w:rFonts w:ascii="Arial" w:eastAsia="Arial" w:hAnsi="Arial" w:cs="Arial"/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8040F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irca.i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Slava</cp:lastModifiedBy>
  <cp:revision>2</cp:revision>
  <dcterms:created xsi:type="dcterms:W3CDTF">2017-05-23T09:26:00Z</dcterms:created>
  <dcterms:modified xsi:type="dcterms:W3CDTF">2017-05-23T09:26:00Z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